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60F" w:rsidRPr="00A86507" w:rsidRDefault="00B5160F">
      <w:r w:rsidRPr="00A86507"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2886669</wp:posOffset>
            </wp:positionH>
            <wp:positionV relativeFrom="paragraph">
              <wp:posOffset>-27010</wp:posOffset>
            </wp:positionV>
            <wp:extent cx="548547" cy="663959"/>
            <wp:effectExtent l="19050" t="0" r="3903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47" cy="66395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60F" w:rsidRPr="00A86507" w:rsidRDefault="00B5160F"/>
    <w:p w:rsidR="00B5160F" w:rsidRPr="00A86507" w:rsidRDefault="00B5160F"/>
    <w:p w:rsidR="00B5160F" w:rsidRPr="00A86507" w:rsidRDefault="00B5160F"/>
    <w:p w:rsidR="00B5160F" w:rsidRPr="00A86507" w:rsidRDefault="00B5160F"/>
    <w:p w:rsidR="00B5160F" w:rsidRPr="00A86507" w:rsidRDefault="00B5160F" w:rsidP="003F45C9">
      <w:pPr>
        <w:ind w:left="-540"/>
        <w:jc w:val="center"/>
        <w:rPr>
          <w:b/>
          <w:sz w:val="28"/>
          <w:szCs w:val="28"/>
        </w:rPr>
      </w:pPr>
      <w:r w:rsidRPr="00A86507">
        <w:rPr>
          <w:b/>
          <w:sz w:val="28"/>
          <w:szCs w:val="28"/>
        </w:rPr>
        <w:t>АДМИНИСТРАЦИЯ СВЕТЛОГОРСКОГО СЕЛЬСОВЕТА</w:t>
      </w:r>
    </w:p>
    <w:p w:rsidR="00B5160F" w:rsidRPr="00A86507" w:rsidRDefault="00B5160F" w:rsidP="00743F53">
      <w:pPr>
        <w:ind w:left="-540"/>
        <w:jc w:val="center"/>
        <w:rPr>
          <w:b/>
          <w:sz w:val="28"/>
          <w:szCs w:val="28"/>
        </w:rPr>
      </w:pPr>
      <w:r w:rsidRPr="00A86507">
        <w:rPr>
          <w:b/>
          <w:sz w:val="28"/>
          <w:szCs w:val="28"/>
        </w:rPr>
        <w:t>ТУРУХАНСКОГО РАЙОНА КРАСНОЯРСКОГО КРАЯ</w:t>
      </w:r>
    </w:p>
    <w:p w:rsidR="00B5160F" w:rsidRPr="00A86507" w:rsidRDefault="00B5160F" w:rsidP="00B5160F">
      <w:pPr>
        <w:ind w:left="-540"/>
        <w:jc w:val="center"/>
        <w:rPr>
          <w:b/>
          <w:sz w:val="28"/>
          <w:szCs w:val="28"/>
        </w:rPr>
      </w:pPr>
    </w:p>
    <w:p w:rsidR="00903653" w:rsidRPr="00300562" w:rsidRDefault="00903653" w:rsidP="00903653">
      <w:pPr>
        <w:jc w:val="center"/>
        <w:rPr>
          <w:b/>
          <w:sz w:val="32"/>
          <w:szCs w:val="32"/>
        </w:rPr>
      </w:pPr>
      <w:proofErr w:type="gramStart"/>
      <w:r w:rsidRPr="00300562">
        <w:rPr>
          <w:b/>
          <w:sz w:val="32"/>
          <w:szCs w:val="32"/>
        </w:rPr>
        <w:t>Р</w:t>
      </w:r>
      <w:proofErr w:type="gramEnd"/>
      <w:r w:rsidRPr="00300562">
        <w:rPr>
          <w:b/>
          <w:sz w:val="32"/>
          <w:szCs w:val="32"/>
        </w:rPr>
        <w:t xml:space="preserve"> А С П О Р Я Ж Е Н И Е</w:t>
      </w:r>
    </w:p>
    <w:p w:rsidR="00B5160F" w:rsidRPr="00A86507" w:rsidRDefault="00B5160F" w:rsidP="00B5160F">
      <w:pPr>
        <w:ind w:left="-540"/>
        <w:jc w:val="center"/>
        <w:rPr>
          <w:b/>
          <w:sz w:val="28"/>
          <w:szCs w:val="28"/>
        </w:rPr>
      </w:pPr>
    </w:p>
    <w:p w:rsidR="00B5160F" w:rsidRPr="00A86507" w:rsidRDefault="00743F53" w:rsidP="00743F53">
      <w:pPr>
        <w:ind w:left="-540"/>
        <w:rPr>
          <w:sz w:val="20"/>
          <w:szCs w:val="20"/>
        </w:rPr>
      </w:pPr>
      <w:r w:rsidRPr="00A86507">
        <w:rPr>
          <w:sz w:val="20"/>
          <w:szCs w:val="20"/>
        </w:rPr>
        <w:t xml:space="preserve">                                                                                                </w:t>
      </w:r>
      <w:r w:rsidR="00B5160F" w:rsidRPr="00A86507">
        <w:rPr>
          <w:sz w:val="20"/>
          <w:szCs w:val="20"/>
        </w:rPr>
        <w:t>п. Светлогорск</w:t>
      </w:r>
    </w:p>
    <w:p w:rsidR="00743F53" w:rsidRPr="00A86507" w:rsidRDefault="00743F53" w:rsidP="00743F53">
      <w:pPr>
        <w:ind w:left="-540"/>
        <w:rPr>
          <w:sz w:val="20"/>
          <w:szCs w:val="20"/>
        </w:rPr>
      </w:pPr>
    </w:p>
    <w:p w:rsidR="00C72B8B" w:rsidRPr="00A86507" w:rsidRDefault="00C975E6" w:rsidP="00C72B8B">
      <w:pPr>
        <w:autoSpaceDE w:val="0"/>
        <w:autoSpaceDN w:val="0"/>
        <w:adjustRightInd w:val="0"/>
        <w:rPr>
          <w:bCs/>
        </w:rPr>
      </w:pPr>
      <w:r w:rsidRPr="00C975E6">
        <w:rPr>
          <w:bCs/>
        </w:rPr>
        <w:t>02</w:t>
      </w:r>
      <w:r w:rsidR="00A86507" w:rsidRPr="00C975E6">
        <w:rPr>
          <w:bCs/>
        </w:rPr>
        <w:t>.</w:t>
      </w:r>
      <w:r w:rsidRPr="00C975E6">
        <w:rPr>
          <w:bCs/>
        </w:rPr>
        <w:t>11</w:t>
      </w:r>
      <w:r w:rsidR="001E2E8D" w:rsidRPr="00C975E6">
        <w:rPr>
          <w:bCs/>
        </w:rPr>
        <w:t>.2018</w:t>
      </w:r>
      <w:r w:rsidR="00C72B8B" w:rsidRPr="00007F24">
        <w:rPr>
          <w:bCs/>
        </w:rPr>
        <w:t xml:space="preserve">                                                                                                            </w:t>
      </w:r>
      <w:r w:rsidR="00E9746D" w:rsidRPr="00007F24">
        <w:rPr>
          <w:bCs/>
        </w:rPr>
        <w:t xml:space="preserve">                      </w:t>
      </w:r>
      <w:r w:rsidR="00A86507" w:rsidRPr="00007F24">
        <w:rPr>
          <w:bCs/>
        </w:rPr>
        <w:t xml:space="preserve">  </w:t>
      </w:r>
      <w:r w:rsidR="00A16D32" w:rsidRPr="00007F24">
        <w:rPr>
          <w:bCs/>
        </w:rPr>
        <w:t xml:space="preserve"> </w:t>
      </w:r>
      <w:r>
        <w:rPr>
          <w:bCs/>
        </w:rPr>
        <w:t xml:space="preserve"> </w:t>
      </w:r>
      <w:r w:rsidR="00A86507" w:rsidRPr="00007F24">
        <w:rPr>
          <w:bCs/>
        </w:rPr>
        <w:t>№</w:t>
      </w:r>
      <w:r w:rsidR="00F056AD">
        <w:rPr>
          <w:bCs/>
        </w:rPr>
        <w:t xml:space="preserve"> 104</w:t>
      </w:r>
      <w:r>
        <w:rPr>
          <w:bCs/>
        </w:rPr>
        <w:t xml:space="preserve">- </w:t>
      </w:r>
      <w:proofErr w:type="gramStart"/>
      <w:r>
        <w:rPr>
          <w:bCs/>
        </w:rPr>
        <w:t>Р</w:t>
      </w:r>
      <w:proofErr w:type="gramEnd"/>
    </w:p>
    <w:p w:rsidR="00B5160F" w:rsidRPr="00A86507" w:rsidRDefault="00B5160F" w:rsidP="00B5160F">
      <w:pPr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6345"/>
      </w:tblGrid>
      <w:tr w:rsidR="00B5160F" w:rsidRPr="003075F5" w:rsidTr="000D0D23">
        <w:trPr>
          <w:trHeight w:val="535"/>
        </w:trPr>
        <w:tc>
          <w:tcPr>
            <w:tcW w:w="6345" w:type="dxa"/>
            <w:shd w:val="clear" w:color="auto" w:fill="auto"/>
          </w:tcPr>
          <w:p w:rsidR="00BE056A" w:rsidRPr="003075F5" w:rsidRDefault="00C975E6" w:rsidP="00BE056A">
            <w:pPr>
              <w:jc w:val="both"/>
            </w:pPr>
            <w:r w:rsidRPr="00C975E6">
              <w:t>О проведении предварительного отбора участников закупки</w:t>
            </w:r>
            <w:r w:rsidRPr="00C975E6">
              <w:rPr>
                <w:b/>
              </w:rPr>
              <w:t xml:space="preserve"> </w:t>
            </w:r>
            <w:r w:rsidRPr="00C975E6">
              <w:rPr>
                <w:spacing w:val="-1"/>
              </w:rPr>
              <w:t>на поставку продуктов питания, поставку одежды, поставку 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      </w:r>
          </w:p>
        </w:tc>
      </w:tr>
    </w:tbl>
    <w:p w:rsidR="00A86507" w:rsidRPr="003075F5" w:rsidRDefault="00A86507" w:rsidP="00E9746D">
      <w:pPr>
        <w:jc w:val="both"/>
      </w:pPr>
    </w:p>
    <w:p w:rsidR="006C4C74" w:rsidRPr="00A86507" w:rsidRDefault="006C4C74" w:rsidP="00E9746D">
      <w:pPr>
        <w:jc w:val="both"/>
      </w:pPr>
    </w:p>
    <w:p w:rsidR="00C975E6" w:rsidRPr="00C975E6" w:rsidRDefault="00C975E6" w:rsidP="00C975E6">
      <w:pPr>
        <w:autoSpaceDE w:val="0"/>
        <w:autoSpaceDN w:val="0"/>
        <w:adjustRightInd w:val="0"/>
        <w:ind w:firstLine="709"/>
        <w:jc w:val="both"/>
      </w:pPr>
      <w:proofErr w:type="gramStart"/>
      <w:r w:rsidRPr="00C975E6">
        <w:rPr>
          <w:color w:val="000000"/>
        </w:rPr>
        <w:t xml:space="preserve">В соответствии с Федеральным законом </w:t>
      </w:r>
      <w:r w:rsidRPr="00F056AD">
        <w:rPr>
          <w:color w:val="000000"/>
        </w:rPr>
        <w:t>от </w:t>
      </w:r>
      <w:r w:rsidR="00A869BA" w:rsidRPr="00F056AD">
        <w:rPr>
          <w:color w:val="000000"/>
        </w:rPr>
        <w:t>0</w:t>
      </w:r>
      <w:r w:rsidRPr="00F056AD">
        <w:rPr>
          <w:color w:val="000000"/>
        </w:rPr>
        <w:t>5</w:t>
      </w:r>
      <w:r w:rsidR="00A869BA" w:rsidRPr="00F056AD">
        <w:rPr>
          <w:color w:val="000000"/>
        </w:rPr>
        <w:t>.04.</w:t>
      </w:r>
      <w:r w:rsidRPr="00F056AD">
        <w:rPr>
          <w:color w:val="000000"/>
        </w:rPr>
        <w:t>2014</w:t>
      </w:r>
      <w:r w:rsidRPr="00C975E6">
        <w:rPr>
          <w:color w:val="000000"/>
        </w:rPr>
        <w:t xml:space="preserve"> № 44-</w:t>
      </w:r>
      <w:r w:rsidRPr="00C975E6">
        <w:rPr>
          <w:color w:val="000000"/>
        </w:rPr>
        <w:softHyphen/>
        <w:t xml:space="preserve">ФЗ «О контрактной системе в сфере закупок товаров, работ, услуг для обеспечения государственных и муниципальных нужд», положениями </w:t>
      </w:r>
      <w:r w:rsidRPr="00C975E6">
        <w:t xml:space="preserve">Гражданского </w:t>
      </w:r>
      <w:hyperlink r:id="rId7" w:history="1">
        <w:r w:rsidRPr="00C975E6">
          <w:t>кодекса</w:t>
        </w:r>
      </w:hyperlink>
      <w:r w:rsidRPr="00C975E6">
        <w:t xml:space="preserve"> Российской Федерации, Бюджетного </w:t>
      </w:r>
      <w:hyperlink r:id="rId8" w:history="1">
        <w:r w:rsidRPr="00C975E6">
          <w:t>кодекса</w:t>
        </w:r>
      </w:hyperlink>
      <w:r w:rsidRPr="00C975E6">
        <w:t xml:space="preserve"> Российской Федерации и других федеральных законов, регулирующих отношения, 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услуг, обеспечения гласности и прозрачности осуществления</w:t>
      </w:r>
      <w:proofErr w:type="gramEnd"/>
      <w:r w:rsidRPr="00C975E6">
        <w:t xml:space="preserve"> таких закупок, предотвращения коррупции и других злоупотреблений в сфере таких закупок, руководствуясь Уставом Светлогорского сельсовета Туруханского района Красноярского края,</w:t>
      </w:r>
    </w:p>
    <w:p w:rsidR="000D0D23" w:rsidRDefault="000D0D23" w:rsidP="003F45C9">
      <w:pPr>
        <w:jc w:val="both"/>
      </w:pPr>
    </w:p>
    <w:p w:rsidR="00C975E6" w:rsidRPr="00C975E6" w:rsidRDefault="00C975E6" w:rsidP="003F45C9">
      <w:pPr>
        <w:jc w:val="both"/>
      </w:pPr>
    </w:p>
    <w:p w:rsidR="00C975E6" w:rsidRPr="00C975E6" w:rsidRDefault="00C975E6" w:rsidP="00C975E6">
      <w:pPr>
        <w:pStyle w:val="ab"/>
        <w:suppressAutoHyphens w:val="0"/>
        <w:ind w:firstLine="720"/>
        <w:jc w:val="both"/>
        <w:rPr>
          <w:b w:val="0"/>
          <w:i w:val="0"/>
        </w:rPr>
      </w:pPr>
      <w:r w:rsidRPr="00C975E6">
        <w:rPr>
          <w:b w:val="0"/>
          <w:i w:val="0"/>
        </w:rPr>
        <w:t xml:space="preserve">1. Провести предварительный отбор участников закупки </w:t>
      </w:r>
      <w:r w:rsidRPr="00C975E6">
        <w:rPr>
          <w:b w:val="0"/>
          <w:i w:val="0"/>
          <w:spacing w:val="-1"/>
        </w:rPr>
        <w:t xml:space="preserve">на поставку продуктов питания, </w:t>
      </w:r>
      <w:r w:rsidRPr="00C975E6">
        <w:rPr>
          <w:b w:val="0"/>
          <w:i w:val="0"/>
        </w:rPr>
        <w:t>поставку одежды, поставку посуды и кухонных принадлежностей  в целях оказания</w:t>
      </w:r>
      <w:r w:rsidRPr="00C975E6">
        <w:rPr>
          <w:b w:val="0"/>
          <w:i w:val="0"/>
          <w:spacing w:val="-1"/>
        </w:rPr>
        <w:t xml:space="preserve">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</w:t>
      </w:r>
      <w:r w:rsidRPr="00C975E6">
        <w:rPr>
          <w:b w:val="0"/>
          <w:i w:val="0"/>
        </w:rPr>
        <w:t>.</w:t>
      </w:r>
    </w:p>
    <w:p w:rsidR="00C975E6" w:rsidRPr="00C975E6" w:rsidRDefault="00C975E6" w:rsidP="00C975E6">
      <w:pPr>
        <w:pStyle w:val="ab"/>
        <w:suppressAutoHyphens w:val="0"/>
        <w:ind w:firstLine="720"/>
        <w:jc w:val="both"/>
        <w:rPr>
          <w:b w:val="0"/>
          <w:i w:val="0"/>
        </w:rPr>
      </w:pPr>
      <w:r w:rsidRPr="00C975E6">
        <w:rPr>
          <w:b w:val="0"/>
          <w:i w:val="0"/>
        </w:rPr>
        <w:t>2. Утвердить извещение о проведении предварительного отбора участников закупки на поставку продуктов питания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края, согласно приложению №1 к настоящему распоряжению.</w:t>
      </w:r>
    </w:p>
    <w:p w:rsidR="00C975E6" w:rsidRPr="00C975E6" w:rsidRDefault="00C975E6" w:rsidP="00C975E6">
      <w:pPr>
        <w:pStyle w:val="ab"/>
        <w:suppressAutoHyphens w:val="0"/>
        <w:ind w:firstLine="720"/>
        <w:jc w:val="both"/>
        <w:rPr>
          <w:b w:val="0"/>
          <w:i w:val="0"/>
        </w:rPr>
      </w:pPr>
      <w:r w:rsidRPr="00C975E6">
        <w:rPr>
          <w:b w:val="0"/>
          <w:i w:val="0"/>
        </w:rPr>
        <w:t>3. Утвердить извещение о проведении предварительного отбора участников закупки на поставку одежды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края, согласно приложению №2 к настоящему распоряжению.</w:t>
      </w:r>
    </w:p>
    <w:p w:rsidR="00C975E6" w:rsidRPr="00C975E6" w:rsidRDefault="00C975E6" w:rsidP="00C975E6">
      <w:pPr>
        <w:pStyle w:val="ab"/>
        <w:suppressAutoHyphens w:val="0"/>
        <w:ind w:firstLine="720"/>
        <w:jc w:val="both"/>
        <w:rPr>
          <w:b w:val="0"/>
          <w:i w:val="0"/>
        </w:rPr>
      </w:pPr>
      <w:r w:rsidRPr="00C975E6">
        <w:rPr>
          <w:b w:val="0"/>
          <w:i w:val="0"/>
        </w:rPr>
        <w:lastRenderedPageBreak/>
        <w:t>4. Утвердить извещение о проведении предварительного отбора участников закупки на поставку посуды и кухонных принадлежностей в целях оказания гуманитарной помощи либо ликвидации последствий чрезвычайных ситуаций природного или техногенного характера на территории муниципального образования Светлогорский сельсовет Туруханского района Красноярского края, согласно приложению №3 к настоящему распоряжению.</w:t>
      </w:r>
    </w:p>
    <w:p w:rsidR="00C975E6" w:rsidRPr="00C975E6" w:rsidRDefault="00C975E6" w:rsidP="00C975E6">
      <w:pPr>
        <w:pStyle w:val="ab"/>
        <w:suppressAutoHyphens w:val="0"/>
        <w:ind w:firstLine="720"/>
        <w:jc w:val="both"/>
        <w:rPr>
          <w:b w:val="0"/>
          <w:i w:val="0"/>
        </w:rPr>
      </w:pPr>
      <w:r w:rsidRPr="00C975E6">
        <w:rPr>
          <w:b w:val="0"/>
          <w:i w:val="0"/>
        </w:rPr>
        <w:t xml:space="preserve">5. Контрактному управляющему Польшиной Ксении Сергеевне опубликовать </w:t>
      </w:r>
      <w:r>
        <w:rPr>
          <w:b w:val="0"/>
          <w:i w:val="0"/>
        </w:rPr>
        <w:t>извещения</w:t>
      </w:r>
      <w:r w:rsidRPr="00C975E6">
        <w:rPr>
          <w:b w:val="0"/>
          <w:i w:val="0"/>
        </w:rPr>
        <w:t xml:space="preserve"> о проведении предварительного отбора на официальном сайте: </w:t>
      </w:r>
      <w:hyperlink r:id="rId9" w:history="1">
        <w:r w:rsidRPr="00C975E6">
          <w:rPr>
            <w:b w:val="0"/>
            <w:i w:val="0"/>
          </w:rPr>
          <w:t>www.zakupki.gov.ru</w:t>
        </w:r>
      </w:hyperlink>
      <w:r w:rsidRPr="00C975E6">
        <w:rPr>
          <w:b w:val="0"/>
          <w:i w:val="0"/>
        </w:rPr>
        <w:t xml:space="preserve">. </w:t>
      </w:r>
    </w:p>
    <w:p w:rsidR="00C975E6" w:rsidRDefault="00C975E6" w:rsidP="00C975E6">
      <w:pPr>
        <w:pStyle w:val="ab"/>
        <w:suppressAutoHyphens w:val="0"/>
        <w:ind w:firstLine="720"/>
        <w:jc w:val="both"/>
        <w:rPr>
          <w:b w:val="0"/>
          <w:i w:val="0"/>
        </w:rPr>
      </w:pPr>
      <w:r w:rsidRPr="0084223C">
        <w:rPr>
          <w:b w:val="0"/>
          <w:i w:val="0"/>
        </w:rPr>
        <w:t>6. Контроль за исполнением настоящего распоряжения оставляю за собой.</w:t>
      </w:r>
    </w:p>
    <w:p w:rsidR="00F056AD" w:rsidRDefault="00F056AD" w:rsidP="00F056AD">
      <w:pPr>
        <w:rPr>
          <w:lang w:eastAsia="ar-SA"/>
        </w:rPr>
      </w:pPr>
    </w:p>
    <w:p w:rsidR="00F056AD" w:rsidRDefault="00F056AD" w:rsidP="00F056AD">
      <w:pPr>
        <w:rPr>
          <w:lang w:eastAsia="ar-SA"/>
        </w:rPr>
      </w:pPr>
    </w:p>
    <w:p w:rsidR="00F056AD" w:rsidRDefault="00F056AD" w:rsidP="00F056AD">
      <w:pPr>
        <w:rPr>
          <w:lang w:eastAsia="ar-SA"/>
        </w:rPr>
      </w:pPr>
    </w:p>
    <w:p w:rsidR="00F056AD" w:rsidRDefault="00F056AD" w:rsidP="00F056AD">
      <w:pPr>
        <w:rPr>
          <w:lang w:eastAsia="ar-SA"/>
        </w:rPr>
      </w:pPr>
    </w:p>
    <w:p w:rsidR="00D45C95" w:rsidRPr="00A86507" w:rsidRDefault="00D45C95" w:rsidP="00B5160F">
      <w:r w:rsidRPr="00A86507">
        <w:t xml:space="preserve">Глава Светлогорского сельсовета                                             </w:t>
      </w:r>
      <w:r w:rsidR="00743F53" w:rsidRPr="00A86507">
        <w:t xml:space="preserve">                                       </w:t>
      </w:r>
      <w:r w:rsidRPr="00A86507">
        <w:t>А.К.</w:t>
      </w:r>
      <w:r w:rsidR="00CC3DDF" w:rsidRPr="00A86507">
        <w:t xml:space="preserve"> </w:t>
      </w:r>
      <w:r w:rsidRPr="00A86507">
        <w:t>Кришталюк</w:t>
      </w:r>
    </w:p>
    <w:p w:rsidR="00D45C95" w:rsidRPr="00A86507" w:rsidRDefault="00D45C95" w:rsidP="00B5160F">
      <w:pPr>
        <w:rPr>
          <w:sz w:val="28"/>
          <w:szCs w:val="28"/>
        </w:rPr>
      </w:pPr>
    </w:p>
    <w:p w:rsidR="00CB4B71" w:rsidRDefault="00CB4B71" w:rsidP="00B5160F"/>
    <w:p w:rsidR="00CB4B71" w:rsidRDefault="00CB4B71" w:rsidP="00B5160F"/>
    <w:p w:rsidR="00CB4B71" w:rsidRDefault="00CB4B71" w:rsidP="00B5160F"/>
    <w:p w:rsidR="00CB4B71" w:rsidRDefault="00CB4B71" w:rsidP="00B5160F"/>
    <w:p w:rsidR="00494A78" w:rsidRDefault="00494A78" w:rsidP="00B5160F"/>
    <w:p w:rsidR="00494A78" w:rsidRDefault="00494A78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BE056A" w:rsidRDefault="00BE056A" w:rsidP="00B5160F"/>
    <w:p w:rsidR="00494A78" w:rsidRDefault="00494A78" w:rsidP="00B5160F"/>
    <w:p w:rsidR="00F056AD" w:rsidRDefault="00F056AD" w:rsidP="00B5160F"/>
    <w:p w:rsidR="00F056AD" w:rsidRDefault="00F056AD" w:rsidP="00B5160F"/>
    <w:p w:rsidR="00F056AD" w:rsidRDefault="00F056AD" w:rsidP="00B5160F"/>
    <w:p w:rsidR="00F056AD" w:rsidRDefault="00F056AD" w:rsidP="00B5160F"/>
    <w:p w:rsidR="00F056AD" w:rsidRDefault="00F056AD" w:rsidP="00B5160F"/>
    <w:p w:rsidR="00F056AD" w:rsidRDefault="00F056AD" w:rsidP="00B5160F"/>
    <w:p w:rsidR="00F056AD" w:rsidRDefault="00F056AD" w:rsidP="00B5160F"/>
    <w:p w:rsidR="00F056AD" w:rsidRDefault="00F056AD" w:rsidP="00B5160F"/>
    <w:p w:rsidR="00F056AD" w:rsidRDefault="00F056AD" w:rsidP="00B5160F"/>
    <w:p w:rsidR="00F056AD" w:rsidRDefault="00F056AD" w:rsidP="00B5160F"/>
    <w:p w:rsidR="00F056AD" w:rsidRDefault="00F056AD" w:rsidP="00B5160F"/>
    <w:p w:rsidR="00F056AD" w:rsidRDefault="00F056AD" w:rsidP="00B5160F"/>
    <w:p w:rsidR="00F056AD" w:rsidRDefault="00F056AD" w:rsidP="00B5160F"/>
    <w:p w:rsidR="00F056AD" w:rsidRDefault="00F056AD" w:rsidP="00B5160F"/>
    <w:sectPr w:rsidR="00F056AD" w:rsidSect="00EC71A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63F81"/>
    <w:multiLevelType w:val="hybridMultilevel"/>
    <w:tmpl w:val="25E8A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44C4D"/>
    <w:multiLevelType w:val="multilevel"/>
    <w:tmpl w:val="694051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F3F2F06"/>
    <w:multiLevelType w:val="hybridMultilevel"/>
    <w:tmpl w:val="6DB8BAA2"/>
    <w:lvl w:ilvl="0" w:tplc="B8402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D2B892">
      <w:start w:val="1"/>
      <w:numFmt w:val="bullet"/>
      <w:lvlText w:val=""/>
      <w:lvlJc w:val="left"/>
      <w:pPr>
        <w:ind w:left="1134" w:firstLine="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3719C2"/>
    <w:multiLevelType w:val="hybridMultilevel"/>
    <w:tmpl w:val="D7AA4CB0"/>
    <w:lvl w:ilvl="0" w:tplc="B0D0B7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27C74A5"/>
    <w:multiLevelType w:val="multilevel"/>
    <w:tmpl w:val="49326C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8B7007B"/>
    <w:multiLevelType w:val="hybridMultilevel"/>
    <w:tmpl w:val="0BBC99B4"/>
    <w:lvl w:ilvl="0" w:tplc="0200F8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ACE34DA"/>
    <w:multiLevelType w:val="hybridMultilevel"/>
    <w:tmpl w:val="123CCDDC"/>
    <w:lvl w:ilvl="0" w:tplc="E7AC34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C6B0B22"/>
    <w:multiLevelType w:val="hybridMultilevel"/>
    <w:tmpl w:val="8E4A0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160F"/>
    <w:rsid w:val="00005F95"/>
    <w:rsid w:val="00007F24"/>
    <w:rsid w:val="0001795C"/>
    <w:rsid w:val="00075AF4"/>
    <w:rsid w:val="00094CAB"/>
    <w:rsid w:val="000B0E6D"/>
    <w:rsid w:val="000B60BC"/>
    <w:rsid w:val="000B639E"/>
    <w:rsid w:val="000C0F13"/>
    <w:rsid w:val="000C42CB"/>
    <w:rsid w:val="000D0D23"/>
    <w:rsid w:val="000D24B1"/>
    <w:rsid w:val="000E06F8"/>
    <w:rsid w:val="00102901"/>
    <w:rsid w:val="0010353C"/>
    <w:rsid w:val="00110075"/>
    <w:rsid w:val="0013670E"/>
    <w:rsid w:val="0014580D"/>
    <w:rsid w:val="00146236"/>
    <w:rsid w:val="001529DF"/>
    <w:rsid w:val="00160E2F"/>
    <w:rsid w:val="00175B63"/>
    <w:rsid w:val="00182332"/>
    <w:rsid w:val="00182767"/>
    <w:rsid w:val="00192939"/>
    <w:rsid w:val="001934C2"/>
    <w:rsid w:val="001B05A4"/>
    <w:rsid w:val="001E2E8D"/>
    <w:rsid w:val="001F1C48"/>
    <w:rsid w:val="0020518A"/>
    <w:rsid w:val="00222B09"/>
    <w:rsid w:val="002510D2"/>
    <w:rsid w:val="00263880"/>
    <w:rsid w:val="002828C8"/>
    <w:rsid w:val="00297EB6"/>
    <w:rsid w:val="002A2F7A"/>
    <w:rsid w:val="002A5128"/>
    <w:rsid w:val="002A7B86"/>
    <w:rsid w:val="002C52F8"/>
    <w:rsid w:val="002C64F5"/>
    <w:rsid w:val="003075F5"/>
    <w:rsid w:val="003261E7"/>
    <w:rsid w:val="00340E73"/>
    <w:rsid w:val="003758AD"/>
    <w:rsid w:val="00382548"/>
    <w:rsid w:val="003A2405"/>
    <w:rsid w:val="003A2E7E"/>
    <w:rsid w:val="003A54BF"/>
    <w:rsid w:val="003B6183"/>
    <w:rsid w:val="003F45C9"/>
    <w:rsid w:val="00402E25"/>
    <w:rsid w:val="004039B8"/>
    <w:rsid w:val="00417351"/>
    <w:rsid w:val="00421B0C"/>
    <w:rsid w:val="004226A0"/>
    <w:rsid w:val="00443397"/>
    <w:rsid w:val="00471FE2"/>
    <w:rsid w:val="00473A2E"/>
    <w:rsid w:val="00474773"/>
    <w:rsid w:val="00482D55"/>
    <w:rsid w:val="00494A78"/>
    <w:rsid w:val="004A2E38"/>
    <w:rsid w:val="004B0277"/>
    <w:rsid w:val="004B1991"/>
    <w:rsid w:val="004B3370"/>
    <w:rsid w:val="004C2EBE"/>
    <w:rsid w:val="004F066D"/>
    <w:rsid w:val="00516081"/>
    <w:rsid w:val="00516805"/>
    <w:rsid w:val="005424F1"/>
    <w:rsid w:val="00543E80"/>
    <w:rsid w:val="00554047"/>
    <w:rsid w:val="005548DB"/>
    <w:rsid w:val="005679B9"/>
    <w:rsid w:val="00570410"/>
    <w:rsid w:val="00571C74"/>
    <w:rsid w:val="0058159F"/>
    <w:rsid w:val="00586B50"/>
    <w:rsid w:val="005933D0"/>
    <w:rsid w:val="005C7B4F"/>
    <w:rsid w:val="005D47B1"/>
    <w:rsid w:val="005F2B88"/>
    <w:rsid w:val="005F3692"/>
    <w:rsid w:val="00616965"/>
    <w:rsid w:val="00620825"/>
    <w:rsid w:val="00636388"/>
    <w:rsid w:val="006B5D2C"/>
    <w:rsid w:val="006C4C74"/>
    <w:rsid w:val="00703AFC"/>
    <w:rsid w:val="007126AE"/>
    <w:rsid w:val="00743F53"/>
    <w:rsid w:val="007448E0"/>
    <w:rsid w:val="0075243B"/>
    <w:rsid w:val="0076115C"/>
    <w:rsid w:val="00763EB3"/>
    <w:rsid w:val="00765B44"/>
    <w:rsid w:val="007F5343"/>
    <w:rsid w:val="00834721"/>
    <w:rsid w:val="0085699F"/>
    <w:rsid w:val="008A2D87"/>
    <w:rsid w:val="008B3A55"/>
    <w:rsid w:val="00902F21"/>
    <w:rsid w:val="00903653"/>
    <w:rsid w:val="00922087"/>
    <w:rsid w:val="00936F6F"/>
    <w:rsid w:val="00955CCD"/>
    <w:rsid w:val="009D148F"/>
    <w:rsid w:val="009F398D"/>
    <w:rsid w:val="00A01FCD"/>
    <w:rsid w:val="00A048D9"/>
    <w:rsid w:val="00A16D32"/>
    <w:rsid w:val="00A22C32"/>
    <w:rsid w:val="00A25C37"/>
    <w:rsid w:val="00A308F3"/>
    <w:rsid w:val="00A30E37"/>
    <w:rsid w:val="00A403E9"/>
    <w:rsid w:val="00A44476"/>
    <w:rsid w:val="00A57A17"/>
    <w:rsid w:val="00A62197"/>
    <w:rsid w:val="00A66A5A"/>
    <w:rsid w:val="00A8566C"/>
    <w:rsid w:val="00A86507"/>
    <w:rsid w:val="00A869BA"/>
    <w:rsid w:val="00A87053"/>
    <w:rsid w:val="00AC4947"/>
    <w:rsid w:val="00AD1C42"/>
    <w:rsid w:val="00B0684C"/>
    <w:rsid w:val="00B24195"/>
    <w:rsid w:val="00B5160F"/>
    <w:rsid w:val="00B6607B"/>
    <w:rsid w:val="00B75489"/>
    <w:rsid w:val="00B94182"/>
    <w:rsid w:val="00BA4FAA"/>
    <w:rsid w:val="00BA6FE4"/>
    <w:rsid w:val="00BE056A"/>
    <w:rsid w:val="00BE150A"/>
    <w:rsid w:val="00BE7DDE"/>
    <w:rsid w:val="00BF283A"/>
    <w:rsid w:val="00C05DEB"/>
    <w:rsid w:val="00C11C2F"/>
    <w:rsid w:val="00C144F8"/>
    <w:rsid w:val="00C23C85"/>
    <w:rsid w:val="00C4640D"/>
    <w:rsid w:val="00C651F3"/>
    <w:rsid w:val="00C72B8B"/>
    <w:rsid w:val="00C9070A"/>
    <w:rsid w:val="00C93B6D"/>
    <w:rsid w:val="00C95C01"/>
    <w:rsid w:val="00C975E6"/>
    <w:rsid w:val="00CB3256"/>
    <w:rsid w:val="00CB4B71"/>
    <w:rsid w:val="00CC3DDF"/>
    <w:rsid w:val="00CD0110"/>
    <w:rsid w:val="00CD1037"/>
    <w:rsid w:val="00D40B09"/>
    <w:rsid w:val="00D45C95"/>
    <w:rsid w:val="00D7016B"/>
    <w:rsid w:val="00D73E10"/>
    <w:rsid w:val="00DC0CC2"/>
    <w:rsid w:val="00DE113C"/>
    <w:rsid w:val="00DE2D75"/>
    <w:rsid w:val="00DF5848"/>
    <w:rsid w:val="00DF664D"/>
    <w:rsid w:val="00E00A05"/>
    <w:rsid w:val="00E127FF"/>
    <w:rsid w:val="00E21B2E"/>
    <w:rsid w:val="00E25B3B"/>
    <w:rsid w:val="00E40528"/>
    <w:rsid w:val="00E434C4"/>
    <w:rsid w:val="00E46241"/>
    <w:rsid w:val="00E5421C"/>
    <w:rsid w:val="00E55EFA"/>
    <w:rsid w:val="00E708C0"/>
    <w:rsid w:val="00E90D3B"/>
    <w:rsid w:val="00E9746D"/>
    <w:rsid w:val="00EC71AF"/>
    <w:rsid w:val="00ED2F65"/>
    <w:rsid w:val="00ED36AA"/>
    <w:rsid w:val="00ED5B04"/>
    <w:rsid w:val="00EE1168"/>
    <w:rsid w:val="00F001E4"/>
    <w:rsid w:val="00F01867"/>
    <w:rsid w:val="00F056AD"/>
    <w:rsid w:val="00F401C9"/>
    <w:rsid w:val="00F41804"/>
    <w:rsid w:val="00F46CDE"/>
    <w:rsid w:val="00F738B8"/>
    <w:rsid w:val="00F74BB3"/>
    <w:rsid w:val="00FB5FD0"/>
    <w:rsid w:val="00FB6CAA"/>
    <w:rsid w:val="00FC2F61"/>
    <w:rsid w:val="00FD1C7B"/>
    <w:rsid w:val="00FD4578"/>
    <w:rsid w:val="00FD7F18"/>
    <w:rsid w:val="00FE1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5B4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3B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3B6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9B9"/>
    <w:pPr>
      <w:ind w:left="720"/>
      <w:contextualSpacing/>
    </w:pPr>
  </w:style>
  <w:style w:type="table" w:styleId="a4">
    <w:name w:val="Table Grid"/>
    <w:basedOn w:val="a1"/>
    <w:rsid w:val="00743F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075AF4"/>
    <w:rPr>
      <w:b/>
      <w:bCs/>
      <w:color w:val="106BBE"/>
    </w:rPr>
  </w:style>
  <w:style w:type="character" w:styleId="a6">
    <w:name w:val="Hyperlink"/>
    <w:basedOn w:val="a0"/>
    <w:uiPriority w:val="99"/>
    <w:unhideWhenUsed/>
    <w:rsid w:val="00F4180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765B44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765B44"/>
    <w:rPr>
      <w:b/>
      <w:bCs/>
      <w:color w:val="26282F"/>
    </w:rPr>
  </w:style>
  <w:style w:type="paragraph" w:customStyle="1" w:styleId="a8">
    <w:name w:val="Нормальный (таблица)"/>
    <w:basedOn w:val="a"/>
    <w:next w:val="a"/>
    <w:uiPriority w:val="99"/>
    <w:rsid w:val="00765B4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765B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1">
    <w:name w:val="s_1"/>
    <w:basedOn w:val="a"/>
    <w:rsid w:val="002A7B86"/>
    <w:pPr>
      <w:spacing w:before="100" w:beforeAutospacing="1" w:after="100" w:afterAutospacing="1"/>
    </w:pPr>
  </w:style>
  <w:style w:type="paragraph" w:customStyle="1" w:styleId="s3">
    <w:name w:val="s_3"/>
    <w:basedOn w:val="a"/>
    <w:rsid w:val="00160E2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703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3AF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93B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93B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rsid w:val="00C93B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22">
    <w:name w:val="s_22"/>
    <w:basedOn w:val="a"/>
    <w:rsid w:val="00A86507"/>
    <w:pPr>
      <w:spacing w:before="100" w:beforeAutospacing="1" w:after="100" w:afterAutospacing="1"/>
    </w:pPr>
  </w:style>
  <w:style w:type="paragraph" w:customStyle="1" w:styleId="11">
    <w:name w:val="Абзац списка1"/>
    <w:basedOn w:val="a"/>
    <w:rsid w:val="00B2419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4226A0"/>
    <w:pPr>
      <w:widowControl w:val="0"/>
      <w:tabs>
        <w:tab w:val="left" w:pos="1276"/>
        <w:tab w:val="right" w:leader="dot" w:pos="9639"/>
      </w:tabs>
      <w:autoSpaceDE w:val="0"/>
      <w:autoSpaceDN w:val="0"/>
      <w:adjustRightInd w:val="0"/>
      <w:spacing w:before="120"/>
      <w:ind w:left="1276" w:right="1511" w:hanging="556"/>
      <w:jc w:val="both"/>
    </w:pPr>
    <w:rPr>
      <w:rFonts w:ascii="Times New Roman CYR" w:hAnsi="Times New Roman CYR" w:cs="Times New Roman CYR"/>
    </w:rPr>
  </w:style>
  <w:style w:type="character" w:customStyle="1" w:styleId="aa">
    <w:name w:val="Основной текст_"/>
    <w:basedOn w:val="a0"/>
    <w:link w:val="21"/>
    <w:rsid w:val="006C4C7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2"/>
    <w:basedOn w:val="a"/>
    <w:link w:val="aa"/>
    <w:rsid w:val="006C4C74"/>
    <w:pPr>
      <w:widowControl w:val="0"/>
      <w:shd w:val="clear" w:color="auto" w:fill="FFFFFF"/>
      <w:spacing w:after="300" w:line="312" w:lineRule="exact"/>
      <w:jc w:val="center"/>
    </w:pPr>
    <w:rPr>
      <w:sz w:val="28"/>
      <w:szCs w:val="28"/>
      <w:lang w:eastAsia="en-US"/>
    </w:rPr>
  </w:style>
  <w:style w:type="character" w:customStyle="1" w:styleId="22">
    <w:name w:val="Основной текст (2)_"/>
    <w:basedOn w:val="a0"/>
    <w:link w:val="23"/>
    <w:rsid w:val="006C4C7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C4C74"/>
    <w:pPr>
      <w:widowControl w:val="0"/>
      <w:shd w:val="clear" w:color="auto" w:fill="FFFFFF"/>
      <w:spacing w:before="300" w:after="300" w:line="0" w:lineRule="atLeast"/>
      <w:ind w:hanging="800"/>
      <w:jc w:val="center"/>
    </w:pPr>
    <w:rPr>
      <w:b/>
      <w:bCs/>
      <w:sz w:val="28"/>
      <w:szCs w:val="28"/>
      <w:lang w:eastAsia="en-US"/>
    </w:rPr>
  </w:style>
  <w:style w:type="character" w:customStyle="1" w:styleId="13">
    <w:name w:val="Заголовок №1_"/>
    <w:basedOn w:val="a0"/>
    <w:link w:val="14"/>
    <w:rsid w:val="006C4C7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6C4C74"/>
    <w:pPr>
      <w:widowControl w:val="0"/>
      <w:shd w:val="clear" w:color="auto" w:fill="FFFFFF"/>
      <w:spacing w:after="240" w:line="317" w:lineRule="exact"/>
      <w:ind w:hanging="1760"/>
      <w:outlineLvl w:val="0"/>
    </w:pPr>
    <w:rPr>
      <w:b/>
      <w:bCs/>
      <w:sz w:val="28"/>
      <w:szCs w:val="28"/>
      <w:lang w:eastAsia="en-US"/>
    </w:rPr>
  </w:style>
  <w:style w:type="paragraph" w:styleId="ab">
    <w:name w:val="Title"/>
    <w:basedOn w:val="a"/>
    <w:next w:val="a"/>
    <w:link w:val="ac"/>
    <w:uiPriority w:val="99"/>
    <w:qFormat/>
    <w:rsid w:val="00C975E6"/>
    <w:pPr>
      <w:suppressAutoHyphens/>
      <w:jc w:val="center"/>
    </w:pPr>
    <w:rPr>
      <w:b/>
      <w:bCs/>
      <w:i/>
      <w:iCs/>
      <w:lang w:eastAsia="ar-SA"/>
    </w:rPr>
  </w:style>
  <w:style w:type="character" w:customStyle="1" w:styleId="ac">
    <w:name w:val="Название Знак"/>
    <w:basedOn w:val="a0"/>
    <w:link w:val="ab"/>
    <w:uiPriority w:val="99"/>
    <w:rsid w:val="00C975E6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paragraph" w:styleId="ad">
    <w:name w:val="Subtitle"/>
    <w:basedOn w:val="a"/>
    <w:next w:val="a"/>
    <w:link w:val="ae"/>
    <w:uiPriority w:val="11"/>
    <w:qFormat/>
    <w:rsid w:val="00C975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C975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7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65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75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55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50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8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99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4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3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32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43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1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3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68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8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49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53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8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87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57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6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50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59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35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05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62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32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91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800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19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5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10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40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67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9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5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0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28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50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63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66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43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4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9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28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9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6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0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60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45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608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19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07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4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6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73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1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8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4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2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0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880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19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5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62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8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34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26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4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1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0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25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6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2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9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7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7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5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1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7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5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0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5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1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0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5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0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5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1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3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1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003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3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52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4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15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69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4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7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4AF395092224916F7186594BAD55B3242F911E18966B100B9BB8584E204A1F596B8E85B7ADX742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64AF395092224916F7186594BAD55B3242E9F11119C6B100B9BB8584E204A1F596B8E85B4A7730AX14B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FB421-BA68-414D-8064-C368E2B3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Кришталюк Альбина Калимулловн</cp:lastModifiedBy>
  <cp:revision>2</cp:revision>
  <cp:lastPrinted>2018-11-02T09:02:00Z</cp:lastPrinted>
  <dcterms:created xsi:type="dcterms:W3CDTF">2018-11-02T09:03:00Z</dcterms:created>
  <dcterms:modified xsi:type="dcterms:W3CDTF">2018-11-02T09:03:00Z</dcterms:modified>
</cp:coreProperties>
</file>